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F31A817" w:rsidR="00525131" w:rsidRPr="00600DF1" w:rsidRDefault="002C3149" w:rsidP="00A55286">
      <w:pPr>
        <w:pStyle w:val="ACTIVITYSHEETHEAD"/>
      </w:pPr>
      <w:r>
        <w:t>activities</w:t>
      </w:r>
      <w:r w:rsidR="00525131" w:rsidRPr="00600DF1">
        <w:t xml:space="preserve"> </w:t>
      </w:r>
      <w:r w:rsidR="00AC4E2E">
        <w:t xml:space="preserve">solutions </w:t>
      </w:r>
      <w:r w:rsidR="00525131" w:rsidRPr="00600DF1">
        <w:t>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E4270E"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A0286A7" w14:textId="77777777" w:rsidR="002C3149" w:rsidRPr="00EC68BA" w:rsidRDefault="002C3149" w:rsidP="002C3149">
      <w:pPr>
        <w:pStyle w:val="ASHeading1"/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Activity 1</w:t>
      </w:r>
    </w:p>
    <w:p w14:paraId="5DF48A03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Complete the table with a definition for each type of error.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47"/>
        <w:gridCol w:w="7361"/>
      </w:tblGrid>
      <w:tr w:rsidR="002C3149" w:rsidRPr="00EC68BA" w14:paraId="028CC7FA" w14:textId="77777777" w:rsidTr="00AC4E2E">
        <w:tc>
          <w:tcPr>
            <w:tcW w:w="1547" w:type="dxa"/>
            <w:shd w:val="clear" w:color="auto" w:fill="F9C73E"/>
          </w:tcPr>
          <w:p w14:paraId="095F6AA9" w14:textId="77777777" w:rsidR="002C3149" w:rsidRPr="00EC68BA" w:rsidRDefault="002C3149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Type of error</w:t>
            </w:r>
          </w:p>
        </w:tc>
        <w:tc>
          <w:tcPr>
            <w:tcW w:w="7361" w:type="dxa"/>
            <w:shd w:val="clear" w:color="auto" w:fill="F9C73E"/>
          </w:tcPr>
          <w:p w14:paraId="2C8B9982" w14:textId="77777777" w:rsidR="002C3149" w:rsidRPr="00EC68BA" w:rsidRDefault="002C3149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Definition</w:t>
            </w:r>
          </w:p>
        </w:tc>
      </w:tr>
      <w:tr w:rsidR="00AC4E2E" w:rsidRPr="00EC68BA" w14:paraId="552BA0C0" w14:textId="77777777" w:rsidTr="00AC4E2E">
        <w:trPr>
          <w:trHeight w:val="1191"/>
        </w:trPr>
        <w:tc>
          <w:tcPr>
            <w:tcW w:w="1547" w:type="dxa"/>
            <w:vAlign w:val="center"/>
          </w:tcPr>
          <w:p w14:paraId="6DE07AB0" w14:textId="77777777" w:rsidR="00AC4E2E" w:rsidRPr="00EC68BA" w:rsidRDefault="00AC4E2E" w:rsidP="00AC4E2E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Syntax error</w:t>
            </w:r>
          </w:p>
        </w:tc>
        <w:tc>
          <w:tcPr>
            <w:tcW w:w="7361" w:type="dxa"/>
            <w:vAlign w:val="center"/>
          </w:tcPr>
          <w:p w14:paraId="57CFACF9" w14:textId="0A6BE325" w:rsidR="00AC4E2E" w:rsidRPr="00AC4E2E" w:rsidRDefault="00AC4E2E" w:rsidP="00AC4E2E">
            <w:pPr>
              <w:autoSpaceDE w:val="0"/>
              <w:autoSpaceDN w:val="0"/>
              <w:spacing w:before="120" w:after="120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Part of the code breaks the rules of the programming language.</w:t>
            </w:r>
          </w:p>
        </w:tc>
      </w:tr>
      <w:tr w:rsidR="00AC4E2E" w:rsidRPr="00EC68BA" w14:paraId="4687AC14" w14:textId="77777777" w:rsidTr="00AC4E2E">
        <w:trPr>
          <w:trHeight w:val="1191"/>
        </w:trPr>
        <w:tc>
          <w:tcPr>
            <w:tcW w:w="1547" w:type="dxa"/>
            <w:vAlign w:val="center"/>
          </w:tcPr>
          <w:p w14:paraId="05C2CCDB" w14:textId="77777777" w:rsidR="00AC4E2E" w:rsidRPr="00EC68BA" w:rsidRDefault="00AC4E2E" w:rsidP="00AC4E2E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Runtime error</w:t>
            </w:r>
          </w:p>
        </w:tc>
        <w:tc>
          <w:tcPr>
            <w:tcW w:w="7361" w:type="dxa"/>
            <w:vAlign w:val="center"/>
          </w:tcPr>
          <w:p w14:paraId="1D399EA4" w14:textId="56A22D6B" w:rsidR="00AC4E2E" w:rsidRPr="00AC4E2E" w:rsidRDefault="00AC4E2E" w:rsidP="00AC4E2E">
            <w:pPr>
              <w:spacing w:before="120" w:after="120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An error that occurs while the program is executing.</w:t>
            </w:r>
            <w:r w:rsidR="003753F9">
              <w:rPr>
                <w:rFonts w:cs="Arial"/>
                <w:color w:val="9B00FD"/>
              </w:rPr>
              <w:t xml:space="preserve"> </w:t>
            </w:r>
            <w:r w:rsidRPr="00AC4E2E">
              <w:rPr>
                <w:rFonts w:cs="Arial"/>
                <w:color w:val="9B00FD"/>
              </w:rPr>
              <w:t xml:space="preserve"> The operation the computer is asked to do is impossible to execute. Runtime errors often cause a program to crash the computer or application.</w:t>
            </w:r>
          </w:p>
        </w:tc>
      </w:tr>
      <w:tr w:rsidR="00AC4E2E" w:rsidRPr="00EC68BA" w14:paraId="55B07A3D" w14:textId="77777777" w:rsidTr="00AC4E2E">
        <w:trPr>
          <w:trHeight w:val="1191"/>
        </w:trPr>
        <w:tc>
          <w:tcPr>
            <w:tcW w:w="1547" w:type="dxa"/>
            <w:vAlign w:val="center"/>
          </w:tcPr>
          <w:p w14:paraId="5DE16570" w14:textId="77777777" w:rsidR="00AC4E2E" w:rsidRPr="00EC68BA" w:rsidRDefault="00AC4E2E" w:rsidP="00AC4E2E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Logic error</w:t>
            </w:r>
          </w:p>
        </w:tc>
        <w:tc>
          <w:tcPr>
            <w:tcW w:w="7361" w:type="dxa"/>
            <w:vAlign w:val="center"/>
          </w:tcPr>
          <w:p w14:paraId="2AFD624A" w14:textId="56C9DBA1" w:rsidR="00AC4E2E" w:rsidRPr="00AC4E2E" w:rsidRDefault="00AC4E2E" w:rsidP="00AC4E2E">
            <w:pPr>
              <w:spacing w:before="120" w:after="120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An error in an algorithm that results in incorrect, unwanted or unexpected behaviour.</w:t>
            </w:r>
          </w:p>
        </w:tc>
      </w:tr>
    </w:tbl>
    <w:p w14:paraId="6E4E4954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</w:p>
    <w:p w14:paraId="4C600D2E" w14:textId="77777777" w:rsidR="002C3149" w:rsidRPr="00EC68BA" w:rsidRDefault="002C3149" w:rsidP="002C3149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t>Activity 2</w:t>
      </w:r>
    </w:p>
    <w:p w14:paraId="1BE68CAF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Complete the table by naming the type of error shown in the first column.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976"/>
        <w:gridCol w:w="3932"/>
      </w:tblGrid>
      <w:tr w:rsidR="002C3149" w:rsidRPr="00EC68BA" w14:paraId="365B129C" w14:textId="77777777" w:rsidTr="00AC4E2E">
        <w:tc>
          <w:tcPr>
            <w:tcW w:w="4976" w:type="dxa"/>
            <w:shd w:val="clear" w:color="auto" w:fill="F9C73E"/>
          </w:tcPr>
          <w:p w14:paraId="76AFC96C" w14:textId="77777777" w:rsidR="002C3149" w:rsidRPr="00EC68BA" w:rsidRDefault="002C3149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Error</w:t>
            </w:r>
          </w:p>
        </w:tc>
        <w:tc>
          <w:tcPr>
            <w:tcW w:w="3932" w:type="dxa"/>
            <w:shd w:val="clear" w:color="auto" w:fill="F9C73E"/>
          </w:tcPr>
          <w:p w14:paraId="50CF28BF" w14:textId="77777777" w:rsidR="002C3149" w:rsidRPr="00EC68BA" w:rsidRDefault="002C3149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Type of error</w:t>
            </w:r>
          </w:p>
        </w:tc>
      </w:tr>
      <w:tr w:rsidR="00AC4E2E" w:rsidRPr="00EC68BA" w14:paraId="36E040C7" w14:textId="77777777" w:rsidTr="00AC4E2E">
        <w:trPr>
          <w:trHeight w:val="1417"/>
        </w:trPr>
        <w:tc>
          <w:tcPr>
            <w:tcW w:w="4976" w:type="dxa"/>
            <w:vAlign w:val="center"/>
          </w:tcPr>
          <w:p w14:paraId="5EE5C1BD" w14:textId="77777777" w:rsidR="00AC4E2E" w:rsidRPr="00EC68BA" w:rsidRDefault="00AC4E2E" w:rsidP="00AC4E2E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  <w:noProof/>
                <w:lang w:eastAsia="en-GB"/>
              </w:rPr>
              <w:drawing>
                <wp:inline distT="0" distB="0" distL="0" distR="0" wp14:anchorId="4F6410B2" wp14:editId="4CE16051">
                  <wp:extent cx="3019646" cy="874301"/>
                  <wp:effectExtent l="0" t="0" r="3175" b="0"/>
                  <wp:docPr id="11" name="Picture 11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Text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4272" cy="921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2" w:type="dxa"/>
            <w:vAlign w:val="center"/>
          </w:tcPr>
          <w:p w14:paraId="2F464C0C" w14:textId="5C7237EA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Logic error</w:t>
            </w:r>
          </w:p>
        </w:tc>
      </w:tr>
      <w:tr w:rsidR="00AC4E2E" w:rsidRPr="00EC68BA" w14:paraId="51A56ABE" w14:textId="77777777" w:rsidTr="00AC4E2E">
        <w:trPr>
          <w:trHeight w:val="1417"/>
        </w:trPr>
        <w:tc>
          <w:tcPr>
            <w:tcW w:w="4976" w:type="dxa"/>
            <w:vAlign w:val="center"/>
          </w:tcPr>
          <w:p w14:paraId="5421D2A8" w14:textId="77777777" w:rsidR="00AC4E2E" w:rsidRPr="00EC68BA" w:rsidRDefault="00AC4E2E" w:rsidP="00AC4E2E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  <w:noProof/>
                <w:lang w:eastAsia="en-GB"/>
              </w:rPr>
              <w:drawing>
                <wp:inline distT="0" distB="0" distL="0" distR="0" wp14:anchorId="7D38F397" wp14:editId="7C0585FE">
                  <wp:extent cx="2163336" cy="710227"/>
                  <wp:effectExtent l="0" t="0" r="0" b="1270"/>
                  <wp:docPr id="12" name="Picture 12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picture containing tex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983" cy="716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2" w:type="dxa"/>
            <w:vAlign w:val="center"/>
          </w:tcPr>
          <w:p w14:paraId="309B51FF" w14:textId="24D7FB34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Syntax error</w:t>
            </w:r>
          </w:p>
        </w:tc>
      </w:tr>
      <w:tr w:rsidR="00AC4E2E" w:rsidRPr="00EC68BA" w14:paraId="2377AC4B" w14:textId="77777777" w:rsidTr="00AC4E2E">
        <w:trPr>
          <w:trHeight w:val="1417"/>
        </w:trPr>
        <w:tc>
          <w:tcPr>
            <w:tcW w:w="4976" w:type="dxa"/>
            <w:vAlign w:val="center"/>
          </w:tcPr>
          <w:p w14:paraId="51FCE353" w14:textId="77777777" w:rsidR="00AC4E2E" w:rsidRPr="00EC68BA" w:rsidRDefault="00AC4E2E" w:rsidP="00AC4E2E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  <w:noProof/>
                <w:lang w:eastAsia="en-GB"/>
              </w:rPr>
              <w:drawing>
                <wp:inline distT="0" distB="0" distL="0" distR="0" wp14:anchorId="6A88BEAE" wp14:editId="66BCD9D8">
                  <wp:extent cx="2732049" cy="401772"/>
                  <wp:effectExtent l="0" t="0" r="0" b="5080"/>
                  <wp:docPr id="13" name="Picture 13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Shape&#10;&#10;Description automatically generated with medium confiden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247" cy="40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2" w:type="dxa"/>
            <w:vAlign w:val="center"/>
          </w:tcPr>
          <w:p w14:paraId="6DA9BAFF" w14:textId="0CCCC2A6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Runtime error</w:t>
            </w:r>
          </w:p>
        </w:tc>
      </w:tr>
    </w:tbl>
    <w:p w14:paraId="66ED7C3D" w14:textId="77777777" w:rsidR="00AC4E2E" w:rsidRDefault="00AC4E2E" w:rsidP="002C3149">
      <w:pPr>
        <w:pStyle w:val="ASHeading1"/>
        <w:spacing w:before="120" w:after="240" w:line="240" w:lineRule="auto"/>
        <w:rPr>
          <w:rFonts w:cs="Arial"/>
        </w:rPr>
      </w:pPr>
    </w:p>
    <w:p w14:paraId="41198333" w14:textId="7648EE5E" w:rsidR="002C3149" w:rsidRPr="00EC68BA" w:rsidRDefault="002C3149" w:rsidP="002C3149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lastRenderedPageBreak/>
        <w:t>Activity 3</w:t>
      </w:r>
    </w:p>
    <w:p w14:paraId="0ACB2016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 xml:space="preserve">Here is an algorithm for deciding if baking can continue, based on the </w:t>
      </w:r>
      <w:r>
        <w:rPr>
          <w:rFonts w:cs="Arial"/>
        </w:rPr>
        <w:t>quantity</w:t>
      </w:r>
      <w:r w:rsidRPr="00EC68BA">
        <w:rPr>
          <w:rFonts w:cs="Arial"/>
        </w:rPr>
        <w:t xml:space="preserve"> of ingredients available.</w:t>
      </w:r>
    </w:p>
    <w:p w14:paraId="2D9A9654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  <w:noProof/>
          <w:lang w:eastAsia="en-GB"/>
        </w:rPr>
        <w:drawing>
          <wp:inline distT="0" distB="0" distL="0" distR="0" wp14:anchorId="1E82032D" wp14:editId="08D8E53F">
            <wp:extent cx="4739632" cy="4053840"/>
            <wp:effectExtent l="25400" t="25400" r="23495" b="22860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6117" cy="4059387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31A9FAD5" w14:textId="77777777" w:rsidR="002C3149" w:rsidRDefault="002C3149" w:rsidP="002C3149">
      <w:pPr>
        <w:spacing w:before="120" w:after="120" w:line="240" w:lineRule="auto"/>
        <w:rPr>
          <w:rFonts w:cs="Arial"/>
        </w:rPr>
      </w:pPr>
    </w:p>
    <w:p w14:paraId="1E85E00C" w14:textId="75FE23A2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Complete the table to show the output for each of the given inputs.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62"/>
        <w:gridCol w:w="1265"/>
        <w:gridCol w:w="1404"/>
        <w:gridCol w:w="1403"/>
        <w:gridCol w:w="3574"/>
      </w:tblGrid>
      <w:tr w:rsidR="002C3149" w:rsidRPr="00EC68BA" w14:paraId="7D5CE1B4" w14:textId="77777777" w:rsidTr="00AC4E2E">
        <w:tc>
          <w:tcPr>
            <w:tcW w:w="1262" w:type="dxa"/>
            <w:shd w:val="clear" w:color="auto" w:fill="F9C73E"/>
            <w:vAlign w:val="center"/>
          </w:tcPr>
          <w:p w14:paraId="10F0E36F" w14:textId="77777777" w:rsidR="002C3149" w:rsidRPr="00EC68BA" w:rsidRDefault="002C3149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Butter</w:t>
            </w:r>
          </w:p>
        </w:tc>
        <w:tc>
          <w:tcPr>
            <w:tcW w:w="1265" w:type="dxa"/>
            <w:shd w:val="clear" w:color="auto" w:fill="F9C73E"/>
            <w:vAlign w:val="center"/>
          </w:tcPr>
          <w:p w14:paraId="0451E036" w14:textId="77777777" w:rsidR="002C3149" w:rsidRPr="00EC68BA" w:rsidRDefault="002C3149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Flour</w:t>
            </w:r>
          </w:p>
        </w:tc>
        <w:tc>
          <w:tcPr>
            <w:tcW w:w="1404" w:type="dxa"/>
            <w:shd w:val="clear" w:color="auto" w:fill="F9C73E"/>
            <w:vAlign w:val="center"/>
          </w:tcPr>
          <w:p w14:paraId="541324A6" w14:textId="77777777" w:rsidR="002C3149" w:rsidRPr="00EC68BA" w:rsidRDefault="002C3149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Sugar</w:t>
            </w:r>
          </w:p>
        </w:tc>
        <w:tc>
          <w:tcPr>
            <w:tcW w:w="1403" w:type="dxa"/>
            <w:shd w:val="clear" w:color="auto" w:fill="F9C73E"/>
            <w:vAlign w:val="center"/>
          </w:tcPr>
          <w:p w14:paraId="7D71D482" w14:textId="77777777" w:rsidR="002C3149" w:rsidRPr="00EC68BA" w:rsidRDefault="002C3149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Eggs</w:t>
            </w:r>
          </w:p>
        </w:tc>
        <w:tc>
          <w:tcPr>
            <w:tcW w:w="3574" w:type="dxa"/>
            <w:shd w:val="clear" w:color="auto" w:fill="F9C73E"/>
            <w:vAlign w:val="center"/>
          </w:tcPr>
          <w:p w14:paraId="12F28820" w14:textId="77777777" w:rsidR="002C3149" w:rsidRPr="00EC68BA" w:rsidRDefault="002C3149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Output</w:t>
            </w:r>
          </w:p>
        </w:tc>
      </w:tr>
      <w:tr w:rsidR="00AC4E2E" w:rsidRPr="00EC68BA" w14:paraId="20E4AD9B" w14:textId="77777777" w:rsidTr="00AC4E2E">
        <w:trPr>
          <w:trHeight w:val="567"/>
        </w:trPr>
        <w:tc>
          <w:tcPr>
            <w:tcW w:w="1262" w:type="dxa"/>
            <w:vAlign w:val="center"/>
          </w:tcPr>
          <w:p w14:paraId="6F4BAB6D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125</w:t>
            </w:r>
          </w:p>
        </w:tc>
        <w:tc>
          <w:tcPr>
            <w:tcW w:w="1265" w:type="dxa"/>
            <w:vAlign w:val="center"/>
          </w:tcPr>
          <w:p w14:paraId="44FC6A4F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200</w:t>
            </w:r>
          </w:p>
        </w:tc>
        <w:tc>
          <w:tcPr>
            <w:tcW w:w="1404" w:type="dxa"/>
            <w:vAlign w:val="center"/>
          </w:tcPr>
          <w:p w14:paraId="22874054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150</w:t>
            </w:r>
          </w:p>
        </w:tc>
        <w:tc>
          <w:tcPr>
            <w:tcW w:w="1403" w:type="dxa"/>
            <w:vAlign w:val="center"/>
          </w:tcPr>
          <w:p w14:paraId="39BB9202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</w:t>
            </w:r>
          </w:p>
        </w:tc>
        <w:tc>
          <w:tcPr>
            <w:tcW w:w="3574" w:type="dxa"/>
            <w:vAlign w:val="center"/>
          </w:tcPr>
          <w:p w14:paraId="6BDD391B" w14:textId="66A44F63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Buy butter</w:t>
            </w:r>
          </w:p>
        </w:tc>
      </w:tr>
      <w:tr w:rsidR="00AC4E2E" w:rsidRPr="00EC68BA" w14:paraId="6A2589F0" w14:textId="77777777" w:rsidTr="00AC4E2E">
        <w:trPr>
          <w:trHeight w:val="567"/>
        </w:trPr>
        <w:tc>
          <w:tcPr>
            <w:tcW w:w="1262" w:type="dxa"/>
            <w:vAlign w:val="center"/>
          </w:tcPr>
          <w:p w14:paraId="7FE4E341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500</w:t>
            </w:r>
          </w:p>
        </w:tc>
        <w:tc>
          <w:tcPr>
            <w:tcW w:w="1265" w:type="dxa"/>
            <w:vAlign w:val="center"/>
          </w:tcPr>
          <w:p w14:paraId="0AEF2D8D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250</w:t>
            </w:r>
          </w:p>
        </w:tc>
        <w:tc>
          <w:tcPr>
            <w:tcW w:w="1404" w:type="dxa"/>
            <w:vAlign w:val="center"/>
          </w:tcPr>
          <w:p w14:paraId="14B3344C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300</w:t>
            </w:r>
          </w:p>
        </w:tc>
        <w:tc>
          <w:tcPr>
            <w:tcW w:w="1403" w:type="dxa"/>
            <w:vAlign w:val="center"/>
          </w:tcPr>
          <w:p w14:paraId="39E9F252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</w:t>
            </w:r>
          </w:p>
        </w:tc>
        <w:tc>
          <w:tcPr>
            <w:tcW w:w="3574" w:type="dxa"/>
            <w:vAlign w:val="center"/>
          </w:tcPr>
          <w:p w14:paraId="5F01FBCB" w14:textId="48868100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Make a bigger cake</w:t>
            </w:r>
          </w:p>
        </w:tc>
      </w:tr>
      <w:tr w:rsidR="00AC4E2E" w:rsidRPr="00EC68BA" w14:paraId="1BB28F16" w14:textId="77777777" w:rsidTr="00AC4E2E">
        <w:trPr>
          <w:trHeight w:val="567"/>
        </w:trPr>
        <w:tc>
          <w:tcPr>
            <w:tcW w:w="1262" w:type="dxa"/>
            <w:vAlign w:val="center"/>
          </w:tcPr>
          <w:p w14:paraId="3D29AB4F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250</w:t>
            </w:r>
          </w:p>
        </w:tc>
        <w:tc>
          <w:tcPr>
            <w:tcW w:w="1265" w:type="dxa"/>
            <w:vAlign w:val="center"/>
          </w:tcPr>
          <w:p w14:paraId="029DB77E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225</w:t>
            </w:r>
          </w:p>
        </w:tc>
        <w:tc>
          <w:tcPr>
            <w:tcW w:w="1404" w:type="dxa"/>
            <w:vAlign w:val="center"/>
          </w:tcPr>
          <w:p w14:paraId="7794FC51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200</w:t>
            </w:r>
          </w:p>
        </w:tc>
        <w:tc>
          <w:tcPr>
            <w:tcW w:w="1403" w:type="dxa"/>
            <w:vAlign w:val="center"/>
          </w:tcPr>
          <w:p w14:paraId="29A09B54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</w:t>
            </w:r>
          </w:p>
        </w:tc>
        <w:tc>
          <w:tcPr>
            <w:tcW w:w="3574" w:type="dxa"/>
            <w:vAlign w:val="center"/>
          </w:tcPr>
          <w:p w14:paraId="11739F4A" w14:textId="6B0FB663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Start baking!</w:t>
            </w:r>
          </w:p>
        </w:tc>
      </w:tr>
      <w:tr w:rsidR="00AC4E2E" w:rsidRPr="00EC68BA" w14:paraId="42CC9986" w14:textId="77777777" w:rsidTr="00AC4E2E">
        <w:trPr>
          <w:trHeight w:val="567"/>
        </w:trPr>
        <w:tc>
          <w:tcPr>
            <w:tcW w:w="1262" w:type="dxa"/>
            <w:vAlign w:val="center"/>
          </w:tcPr>
          <w:p w14:paraId="2C27F11F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300</w:t>
            </w:r>
          </w:p>
        </w:tc>
        <w:tc>
          <w:tcPr>
            <w:tcW w:w="1265" w:type="dxa"/>
            <w:vAlign w:val="center"/>
          </w:tcPr>
          <w:p w14:paraId="1359F999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150</w:t>
            </w:r>
          </w:p>
        </w:tc>
        <w:tc>
          <w:tcPr>
            <w:tcW w:w="1404" w:type="dxa"/>
            <w:vAlign w:val="center"/>
          </w:tcPr>
          <w:p w14:paraId="7DC9130F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150</w:t>
            </w:r>
          </w:p>
        </w:tc>
        <w:tc>
          <w:tcPr>
            <w:tcW w:w="1403" w:type="dxa"/>
            <w:vAlign w:val="center"/>
          </w:tcPr>
          <w:p w14:paraId="25ED144C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5</w:t>
            </w:r>
          </w:p>
        </w:tc>
        <w:tc>
          <w:tcPr>
            <w:tcW w:w="3574" w:type="dxa"/>
            <w:vAlign w:val="center"/>
          </w:tcPr>
          <w:p w14:paraId="1330662D" w14:textId="54D4E88D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Check eggs</w:t>
            </w:r>
          </w:p>
        </w:tc>
      </w:tr>
      <w:tr w:rsidR="00AC4E2E" w:rsidRPr="00EC68BA" w14:paraId="50CCA517" w14:textId="77777777" w:rsidTr="00AC4E2E">
        <w:trPr>
          <w:trHeight w:val="567"/>
        </w:trPr>
        <w:tc>
          <w:tcPr>
            <w:tcW w:w="1262" w:type="dxa"/>
            <w:vAlign w:val="center"/>
          </w:tcPr>
          <w:p w14:paraId="3E2A86F7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275</w:t>
            </w:r>
          </w:p>
        </w:tc>
        <w:tc>
          <w:tcPr>
            <w:tcW w:w="1265" w:type="dxa"/>
            <w:vAlign w:val="center"/>
          </w:tcPr>
          <w:p w14:paraId="0088910B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125</w:t>
            </w:r>
          </w:p>
        </w:tc>
        <w:tc>
          <w:tcPr>
            <w:tcW w:w="1404" w:type="dxa"/>
            <w:vAlign w:val="center"/>
          </w:tcPr>
          <w:p w14:paraId="12310846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175</w:t>
            </w:r>
          </w:p>
        </w:tc>
        <w:tc>
          <w:tcPr>
            <w:tcW w:w="1403" w:type="dxa"/>
            <w:vAlign w:val="center"/>
          </w:tcPr>
          <w:p w14:paraId="7E171E86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4</w:t>
            </w:r>
          </w:p>
        </w:tc>
        <w:tc>
          <w:tcPr>
            <w:tcW w:w="3574" w:type="dxa"/>
            <w:vAlign w:val="center"/>
          </w:tcPr>
          <w:p w14:paraId="57FAEFC1" w14:textId="06EA5B58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Buy dry goods</w:t>
            </w:r>
          </w:p>
        </w:tc>
      </w:tr>
    </w:tbl>
    <w:p w14:paraId="55E6455C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</w:p>
    <w:p w14:paraId="7DFFCABC" w14:textId="77777777" w:rsidR="002C3149" w:rsidRPr="00EC68BA" w:rsidRDefault="002C3149" w:rsidP="002C3149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C68BA">
        <w:rPr>
          <w:rFonts w:cs="Arial"/>
        </w:rPr>
        <w:br w:type="page"/>
      </w:r>
    </w:p>
    <w:p w14:paraId="59119936" w14:textId="77777777" w:rsidR="002C3149" w:rsidRPr="00EC68BA" w:rsidRDefault="002C3149" w:rsidP="002C3149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lastRenderedPageBreak/>
        <w:t>Activity 4</w:t>
      </w:r>
    </w:p>
    <w:p w14:paraId="132FA3D5" w14:textId="110B6EF1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 program has been started that creates silly sentences from a list of nouns and a list of verbs.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The user inputs a number which is used to choose one item from each list.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When the sentence makes sense to the user, the program exits.</w:t>
      </w:r>
    </w:p>
    <w:p w14:paraId="25ACD57B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Load the file ‘Activity_4_Student.py’ into your integrated development environment.</w:t>
      </w:r>
    </w:p>
    <w:p w14:paraId="7286A4E0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Amend the code to:</w:t>
      </w:r>
    </w:p>
    <w:p w14:paraId="3270135F" w14:textId="4EBB07E1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indentation error on original line 2</w:t>
      </w:r>
      <w:r w:rsidR="003753F9">
        <w:rPr>
          <w:rFonts w:ascii="Arial" w:hAnsi="Arial" w:cs="Arial"/>
        </w:rPr>
        <w:t>.</w:t>
      </w:r>
    </w:p>
    <w:p w14:paraId="10A3EFDE" w14:textId="782A25F1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4</w:t>
      </w:r>
      <w:r w:rsidR="003753F9">
        <w:rPr>
          <w:rFonts w:ascii="Arial" w:hAnsi="Arial" w:cs="Arial"/>
        </w:rPr>
        <w:t>.</w:t>
      </w:r>
    </w:p>
    <w:p w14:paraId="7C35CEA4" w14:textId="03FE7B47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5</w:t>
      </w:r>
      <w:r w:rsidR="003753F9">
        <w:rPr>
          <w:rFonts w:ascii="Arial" w:hAnsi="Arial" w:cs="Arial"/>
        </w:rPr>
        <w:t>.</w:t>
      </w:r>
    </w:p>
    <w:p w14:paraId="37457638" w14:textId="54CBF57C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6</w:t>
      </w:r>
      <w:r w:rsidR="003753F9">
        <w:rPr>
          <w:rFonts w:ascii="Arial" w:hAnsi="Arial" w:cs="Arial"/>
        </w:rPr>
        <w:t>.</w:t>
      </w:r>
    </w:p>
    <w:p w14:paraId="7ED519EE" w14:textId="2F9573B5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7</w:t>
      </w:r>
      <w:r w:rsidR="003753F9">
        <w:rPr>
          <w:rFonts w:ascii="Arial" w:hAnsi="Arial" w:cs="Arial"/>
        </w:rPr>
        <w:t>.</w:t>
      </w:r>
    </w:p>
    <w:p w14:paraId="5050CCA0" w14:textId="1384C28B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12</w:t>
      </w:r>
      <w:r w:rsidR="003753F9">
        <w:rPr>
          <w:rFonts w:ascii="Arial" w:hAnsi="Arial" w:cs="Arial"/>
        </w:rPr>
        <w:t>.</w:t>
      </w:r>
    </w:p>
    <w:p w14:paraId="46C6F80E" w14:textId="67281587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indentation error on original line 17</w:t>
      </w:r>
      <w:r w:rsidR="003753F9">
        <w:rPr>
          <w:rFonts w:ascii="Arial" w:hAnsi="Arial" w:cs="Arial"/>
        </w:rPr>
        <w:t>.</w:t>
      </w:r>
    </w:p>
    <w:p w14:paraId="5A271A6F" w14:textId="07CEBD61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19</w:t>
      </w:r>
      <w:r w:rsidR="003753F9">
        <w:rPr>
          <w:rFonts w:ascii="Arial" w:hAnsi="Arial" w:cs="Arial"/>
        </w:rPr>
        <w:t>.</w:t>
      </w:r>
    </w:p>
    <w:p w14:paraId="292DFD00" w14:textId="2143E3D8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20</w:t>
      </w:r>
      <w:r w:rsidR="003753F9">
        <w:rPr>
          <w:rFonts w:ascii="Arial" w:hAnsi="Arial" w:cs="Arial"/>
        </w:rPr>
        <w:t>.</w:t>
      </w:r>
    </w:p>
    <w:p w14:paraId="644FB952" w14:textId="44889263" w:rsidR="002C3149" w:rsidRPr="00EC68BA" w:rsidRDefault="002C3149" w:rsidP="002C3149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indentation error on original line 22</w:t>
      </w:r>
      <w:r w:rsidR="003753F9">
        <w:rPr>
          <w:rFonts w:ascii="Arial" w:hAnsi="Arial" w:cs="Arial"/>
        </w:rPr>
        <w:t>.</w:t>
      </w:r>
    </w:p>
    <w:p w14:paraId="61857433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Do not add any additional functionality.</w:t>
      </w:r>
    </w:p>
    <w:p w14:paraId="57C7BA91" w14:textId="77777777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Save your amended code file as ‘Activity_4_Finished.py’.</w:t>
      </w:r>
    </w:p>
    <w:p w14:paraId="416C095D" w14:textId="45B36F2C" w:rsidR="00AC4E2E" w:rsidRDefault="00AC4E2E" w:rsidP="002C3149">
      <w:pPr>
        <w:spacing w:before="120" w:after="120" w:line="240" w:lineRule="auto"/>
        <w:rPr>
          <w:rFonts w:cs="Arial"/>
        </w:rPr>
        <w:sectPr w:rsidR="00AC4E2E" w:rsidSect="00A31F0F">
          <w:head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5F0A79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E113023" wp14:editId="327B77E6">
            <wp:simplePos x="0" y="0"/>
            <wp:positionH relativeFrom="column">
              <wp:posOffset>36195</wp:posOffset>
            </wp:positionH>
            <wp:positionV relativeFrom="paragraph">
              <wp:posOffset>291465</wp:posOffset>
            </wp:positionV>
            <wp:extent cx="5610860" cy="3955415"/>
            <wp:effectExtent l="25400" t="25400" r="27940" b="19685"/>
            <wp:wrapTopAndBottom/>
            <wp:docPr id="14" name="Picture 1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Tex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395541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3149" w:rsidRPr="00EC68BA">
        <w:rPr>
          <w:rFonts w:cs="Arial"/>
        </w:rPr>
        <w:t>Copy your amended code here.</w:t>
      </w:r>
    </w:p>
    <w:p w14:paraId="68B008ED" w14:textId="77777777" w:rsidR="002C3149" w:rsidRPr="00EC68BA" w:rsidRDefault="002C3149" w:rsidP="002C3149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lastRenderedPageBreak/>
        <w:t>Activity 5</w:t>
      </w:r>
    </w:p>
    <w:p w14:paraId="44536BA0" w14:textId="65C2DD2D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 program has been started that creates silly sentences from a list of nouns and a list of verbs.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The user inputs a number which is used to choose one item from each list.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When the sentence makes sense to the user, the program exits.</w:t>
      </w:r>
      <w:r w:rsidR="003753F9">
        <w:rPr>
          <w:rFonts w:cs="Arial"/>
        </w:rPr>
        <w:t xml:space="preserve"> </w:t>
      </w:r>
    </w:p>
    <w:p w14:paraId="1C926CD0" w14:textId="04712BFF" w:rsidR="002C3149" w:rsidRPr="00EC68BA" w:rsidRDefault="002C3149" w:rsidP="002C3149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The program has runtime errors.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The table indicates which inputs cause a runtime error.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A ‘</w:t>
      </w:r>
      <w:proofErr w:type="gramStart"/>
      <w:r w:rsidRPr="00EC68BA">
        <w:rPr>
          <w:rFonts w:cs="Arial"/>
        </w:rPr>
        <w:t>-‘ symbol</w:t>
      </w:r>
      <w:proofErr w:type="gramEnd"/>
      <w:r w:rsidRPr="00EC68BA">
        <w:rPr>
          <w:rFonts w:cs="Arial"/>
        </w:rPr>
        <w:t xml:space="preserve"> indicates an error before input is taken.</w:t>
      </w:r>
    </w:p>
    <w:tbl>
      <w:tblPr>
        <w:tblStyle w:val="TableGrid"/>
        <w:tblpPr w:leftFromText="180" w:rightFromText="180" w:vertAnchor="text" w:horzAnchor="margin" w:tblpX="-572" w:tblpY="130"/>
        <w:tblW w:w="10485" w:type="dxa"/>
        <w:tblInd w:w="0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6379"/>
        <w:gridCol w:w="2410"/>
      </w:tblGrid>
      <w:tr w:rsidR="002C3149" w:rsidRPr="00EC68BA" w14:paraId="3F57A66A" w14:textId="77777777" w:rsidTr="00AC4E2E">
        <w:tc>
          <w:tcPr>
            <w:tcW w:w="846" w:type="dxa"/>
            <w:shd w:val="clear" w:color="auto" w:fill="F9C73E"/>
          </w:tcPr>
          <w:p w14:paraId="3865399C" w14:textId="77777777" w:rsidR="002C3149" w:rsidRPr="00EC68BA" w:rsidRDefault="002C3149" w:rsidP="00AC4E2E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Noun index</w:t>
            </w:r>
          </w:p>
        </w:tc>
        <w:tc>
          <w:tcPr>
            <w:tcW w:w="850" w:type="dxa"/>
            <w:shd w:val="clear" w:color="auto" w:fill="F9C73E"/>
          </w:tcPr>
          <w:p w14:paraId="1E5FEB8B" w14:textId="77777777" w:rsidR="002C3149" w:rsidRPr="00EC68BA" w:rsidRDefault="002C3149" w:rsidP="00AC4E2E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Verb index</w:t>
            </w:r>
          </w:p>
        </w:tc>
        <w:tc>
          <w:tcPr>
            <w:tcW w:w="6379" w:type="dxa"/>
            <w:shd w:val="clear" w:color="auto" w:fill="F9C73E"/>
          </w:tcPr>
          <w:p w14:paraId="60DBED1D" w14:textId="77777777" w:rsidR="002C3149" w:rsidRPr="00EC68BA" w:rsidRDefault="002C3149" w:rsidP="00AC4E2E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Type of runtime error</w:t>
            </w:r>
          </w:p>
        </w:tc>
        <w:tc>
          <w:tcPr>
            <w:tcW w:w="2410" w:type="dxa"/>
            <w:shd w:val="clear" w:color="auto" w:fill="F9C73E"/>
          </w:tcPr>
          <w:p w14:paraId="70246586" w14:textId="77777777" w:rsidR="002C3149" w:rsidRPr="00EC68BA" w:rsidRDefault="002C3149" w:rsidP="00AC4E2E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Explanation</w:t>
            </w:r>
          </w:p>
        </w:tc>
      </w:tr>
      <w:tr w:rsidR="00AC4E2E" w:rsidRPr="00EC68BA" w14:paraId="17673D5D" w14:textId="77777777" w:rsidTr="00AC4E2E">
        <w:trPr>
          <w:trHeight w:val="1304"/>
        </w:trPr>
        <w:tc>
          <w:tcPr>
            <w:tcW w:w="846" w:type="dxa"/>
            <w:vAlign w:val="center"/>
          </w:tcPr>
          <w:p w14:paraId="2097F72B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-</w:t>
            </w:r>
          </w:p>
        </w:tc>
        <w:tc>
          <w:tcPr>
            <w:tcW w:w="850" w:type="dxa"/>
            <w:vAlign w:val="center"/>
          </w:tcPr>
          <w:p w14:paraId="00F1EB1E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-</w:t>
            </w:r>
          </w:p>
        </w:tc>
        <w:tc>
          <w:tcPr>
            <w:tcW w:w="6379" w:type="dxa"/>
            <w:vAlign w:val="center"/>
          </w:tcPr>
          <w:p w14:paraId="4735EC83" w14:textId="77777777" w:rsidR="00AC4E2E" w:rsidRPr="00AC4E2E" w:rsidRDefault="00AC4E2E" w:rsidP="00AC4E2E">
            <w:pPr>
              <w:rPr>
                <w:rFonts w:cs="Arial"/>
                <w:color w:val="9B00FD"/>
              </w:rPr>
            </w:pPr>
            <w:proofErr w:type="spellStart"/>
            <w:r w:rsidRPr="00AC4E2E">
              <w:rPr>
                <w:rFonts w:cs="Arial"/>
                <w:color w:val="9B00FD"/>
              </w:rPr>
              <w:t>NameError</w:t>
            </w:r>
            <w:proofErr w:type="spellEnd"/>
          </w:p>
          <w:p w14:paraId="5BD57DBE" w14:textId="7ABF3BFF" w:rsidR="00AC4E2E" w:rsidRPr="00AC4E2E" w:rsidRDefault="00AC4E2E" w:rsidP="00AC4E2E">
            <w:pPr>
              <w:spacing w:before="120" w:after="120"/>
              <w:rPr>
                <w:rFonts w:cs="Arial"/>
                <w:color w:val="9B00FD"/>
              </w:rPr>
            </w:pPr>
            <w:r w:rsidRPr="00AC4E2E">
              <w:rPr>
                <w:rFonts w:cs="Arial"/>
                <w:noProof/>
                <w:color w:val="9B00FD"/>
                <w:lang w:eastAsia="en-GB"/>
              </w:rPr>
              <w:drawing>
                <wp:inline distT="0" distB="0" distL="0" distR="0" wp14:anchorId="156DA0BF" wp14:editId="5A97C549">
                  <wp:extent cx="3154070" cy="396240"/>
                  <wp:effectExtent l="25400" t="25400" r="20955" b="2286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246" cy="403674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9B00FD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2845C36F" w14:textId="177D9891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The variable name has a spelling error, so is not defined.</w:t>
            </w:r>
          </w:p>
        </w:tc>
      </w:tr>
      <w:tr w:rsidR="00AC4E2E" w:rsidRPr="00EC68BA" w14:paraId="29F1A7E6" w14:textId="77777777" w:rsidTr="00AC4E2E">
        <w:trPr>
          <w:trHeight w:val="1304"/>
        </w:trPr>
        <w:tc>
          <w:tcPr>
            <w:tcW w:w="846" w:type="dxa"/>
            <w:vAlign w:val="center"/>
          </w:tcPr>
          <w:p w14:paraId="6EA9C990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14:paraId="02A67CAC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</w:t>
            </w:r>
          </w:p>
        </w:tc>
        <w:tc>
          <w:tcPr>
            <w:tcW w:w="6379" w:type="dxa"/>
            <w:vAlign w:val="center"/>
          </w:tcPr>
          <w:p w14:paraId="40133CFD" w14:textId="77777777" w:rsidR="00AC4E2E" w:rsidRPr="00AC4E2E" w:rsidRDefault="00AC4E2E" w:rsidP="00AC4E2E">
            <w:pPr>
              <w:rPr>
                <w:rFonts w:cs="Arial"/>
                <w:color w:val="9B00FD"/>
              </w:rPr>
            </w:pPr>
            <w:proofErr w:type="spellStart"/>
            <w:r w:rsidRPr="00AC4E2E">
              <w:rPr>
                <w:rFonts w:cs="Arial"/>
                <w:color w:val="9B00FD"/>
              </w:rPr>
              <w:t>IndexError</w:t>
            </w:r>
            <w:proofErr w:type="spellEnd"/>
          </w:p>
          <w:p w14:paraId="48098091" w14:textId="3D178CE7" w:rsidR="00AC4E2E" w:rsidRPr="00AC4E2E" w:rsidRDefault="00AC4E2E" w:rsidP="00AC4E2E">
            <w:pPr>
              <w:spacing w:before="120" w:after="120"/>
              <w:rPr>
                <w:rFonts w:cs="Arial"/>
                <w:color w:val="9B00FD"/>
              </w:rPr>
            </w:pPr>
            <w:r w:rsidRPr="00AC4E2E">
              <w:rPr>
                <w:rFonts w:cs="Arial"/>
                <w:noProof/>
                <w:color w:val="9B00FD"/>
                <w:lang w:eastAsia="en-GB"/>
              </w:rPr>
              <w:drawing>
                <wp:inline distT="0" distB="0" distL="0" distR="0" wp14:anchorId="4B854F56" wp14:editId="3CB74080">
                  <wp:extent cx="2674620" cy="448439"/>
                  <wp:effectExtent l="25400" t="25400" r="30480" b="2159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8765" cy="450811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9B00FD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2F96095B" w14:textId="04B17D94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 xml:space="preserve">The value in </w:t>
            </w:r>
            <w:proofErr w:type="spellStart"/>
            <w:r w:rsidRPr="00AC4E2E">
              <w:rPr>
                <w:rFonts w:cs="Arial"/>
                <w:color w:val="9B00FD"/>
              </w:rPr>
              <w:t>verbIndex</w:t>
            </w:r>
            <w:proofErr w:type="spellEnd"/>
            <w:r w:rsidRPr="00AC4E2E">
              <w:rPr>
                <w:rFonts w:cs="Arial"/>
                <w:color w:val="9B00FD"/>
              </w:rPr>
              <w:t xml:space="preserve"> (3) is outside the number of items in ‘</w:t>
            </w:r>
            <w:proofErr w:type="gramStart"/>
            <w:r w:rsidRPr="00AC4E2E">
              <w:rPr>
                <w:rFonts w:cs="Arial"/>
                <w:color w:val="9B00FD"/>
              </w:rPr>
              <w:t>verbs’</w:t>
            </w:r>
            <w:proofErr w:type="gramEnd"/>
            <w:r w:rsidRPr="00AC4E2E">
              <w:rPr>
                <w:rFonts w:cs="Arial"/>
                <w:color w:val="9B00FD"/>
              </w:rPr>
              <w:t>.</w:t>
            </w:r>
            <w:r w:rsidR="003753F9">
              <w:rPr>
                <w:rFonts w:cs="Arial"/>
                <w:color w:val="9B00FD"/>
              </w:rPr>
              <w:t xml:space="preserve"> </w:t>
            </w:r>
            <w:r w:rsidRPr="00AC4E2E">
              <w:rPr>
                <w:rFonts w:cs="Arial"/>
                <w:color w:val="9B00FD"/>
              </w:rPr>
              <w:t>Actually, the commas are missing from the variable ‘verbs’.</w:t>
            </w:r>
          </w:p>
        </w:tc>
      </w:tr>
      <w:tr w:rsidR="00AC4E2E" w:rsidRPr="00EC68BA" w14:paraId="4A4B8E45" w14:textId="77777777" w:rsidTr="00AC4E2E">
        <w:trPr>
          <w:trHeight w:val="1304"/>
        </w:trPr>
        <w:tc>
          <w:tcPr>
            <w:tcW w:w="846" w:type="dxa"/>
            <w:vAlign w:val="center"/>
          </w:tcPr>
          <w:p w14:paraId="36C2F31A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6FF51066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4</w:t>
            </w:r>
          </w:p>
        </w:tc>
        <w:tc>
          <w:tcPr>
            <w:tcW w:w="6379" w:type="dxa"/>
            <w:vAlign w:val="center"/>
          </w:tcPr>
          <w:p w14:paraId="6DDD22A4" w14:textId="77777777" w:rsidR="00AC4E2E" w:rsidRPr="00AC4E2E" w:rsidRDefault="00AC4E2E" w:rsidP="00AC4E2E">
            <w:pPr>
              <w:rPr>
                <w:rFonts w:cs="Arial"/>
                <w:color w:val="9B00FD"/>
              </w:rPr>
            </w:pPr>
            <w:proofErr w:type="spellStart"/>
            <w:r w:rsidRPr="00AC4E2E">
              <w:rPr>
                <w:rFonts w:cs="Arial"/>
                <w:color w:val="9B00FD"/>
              </w:rPr>
              <w:t>TypeError</w:t>
            </w:r>
            <w:proofErr w:type="spellEnd"/>
          </w:p>
          <w:p w14:paraId="2782FEBC" w14:textId="5786F26D" w:rsidR="00AC4E2E" w:rsidRPr="00AC4E2E" w:rsidRDefault="00AC4E2E" w:rsidP="00AC4E2E">
            <w:pPr>
              <w:spacing w:before="120" w:after="120"/>
              <w:rPr>
                <w:rFonts w:cs="Arial"/>
                <w:color w:val="9B00FD"/>
              </w:rPr>
            </w:pPr>
            <w:r w:rsidRPr="00AC4E2E">
              <w:rPr>
                <w:rFonts w:cs="Arial"/>
                <w:noProof/>
                <w:color w:val="9B00FD"/>
                <w:lang w:eastAsia="en-GB"/>
              </w:rPr>
              <w:drawing>
                <wp:inline distT="0" distB="0" distL="0" distR="0" wp14:anchorId="6F0F1B62" wp14:editId="512EA672">
                  <wp:extent cx="3858322" cy="378528"/>
                  <wp:effectExtent l="25400" t="25400" r="27940" b="2794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397" cy="392467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9B00FD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67733881" w14:textId="282B4320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An operator is being instructed to work on variables of the wrong types.</w:t>
            </w:r>
            <w:r w:rsidR="003753F9">
              <w:rPr>
                <w:rFonts w:cs="Arial"/>
                <w:color w:val="9B00FD"/>
              </w:rPr>
              <w:t xml:space="preserve"> </w:t>
            </w:r>
            <w:r w:rsidRPr="00AC4E2E">
              <w:rPr>
                <w:rFonts w:cs="Arial"/>
                <w:color w:val="9B00FD"/>
              </w:rPr>
              <w:t>In this case, the ‘</w:t>
            </w:r>
            <w:proofErr w:type="gramStart"/>
            <w:r w:rsidRPr="00AC4E2E">
              <w:rPr>
                <w:rFonts w:cs="Arial"/>
                <w:color w:val="9B00FD"/>
              </w:rPr>
              <w:t>-‘ symbol</w:t>
            </w:r>
            <w:proofErr w:type="gramEnd"/>
            <w:r w:rsidRPr="00AC4E2E">
              <w:rPr>
                <w:rFonts w:cs="Arial"/>
                <w:color w:val="9B00FD"/>
              </w:rPr>
              <w:t xml:space="preserve"> has been used instead of the ‘+’ symbol for string concatenation.</w:t>
            </w:r>
          </w:p>
        </w:tc>
      </w:tr>
      <w:tr w:rsidR="00AC4E2E" w:rsidRPr="00EC68BA" w14:paraId="6EE71F10" w14:textId="77777777" w:rsidTr="00AC4E2E">
        <w:trPr>
          <w:trHeight w:val="1304"/>
        </w:trPr>
        <w:tc>
          <w:tcPr>
            <w:tcW w:w="846" w:type="dxa"/>
            <w:vAlign w:val="center"/>
          </w:tcPr>
          <w:p w14:paraId="4F9DCC00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73A7FB28" w14:textId="77777777" w:rsidR="00AC4E2E" w:rsidRPr="00EC68BA" w:rsidRDefault="00AC4E2E" w:rsidP="00AC4E2E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</w:t>
            </w:r>
          </w:p>
        </w:tc>
        <w:tc>
          <w:tcPr>
            <w:tcW w:w="6379" w:type="dxa"/>
            <w:vAlign w:val="center"/>
          </w:tcPr>
          <w:p w14:paraId="0C2DF6F9" w14:textId="77777777" w:rsidR="00AC4E2E" w:rsidRPr="00AC4E2E" w:rsidRDefault="00AC4E2E" w:rsidP="00AC4E2E">
            <w:pPr>
              <w:rPr>
                <w:rFonts w:cs="Arial"/>
                <w:color w:val="9B00FD"/>
              </w:rPr>
            </w:pPr>
            <w:proofErr w:type="spellStart"/>
            <w:r w:rsidRPr="00AC4E2E">
              <w:rPr>
                <w:rFonts w:cs="Arial"/>
                <w:color w:val="9B00FD"/>
              </w:rPr>
              <w:t>AttributeError</w:t>
            </w:r>
            <w:proofErr w:type="spellEnd"/>
          </w:p>
          <w:p w14:paraId="0E5B2199" w14:textId="5A68600F" w:rsidR="00AC4E2E" w:rsidRPr="00AC4E2E" w:rsidRDefault="00AC4E2E" w:rsidP="00AC4E2E">
            <w:pPr>
              <w:spacing w:before="120" w:after="120"/>
              <w:rPr>
                <w:rFonts w:cs="Arial"/>
                <w:color w:val="9B00FD"/>
              </w:rPr>
            </w:pPr>
            <w:r w:rsidRPr="00AC4E2E">
              <w:rPr>
                <w:rFonts w:cs="Arial"/>
                <w:noProof/>
                <w:color w:val="9B00FD"/>
                <w:lang w:eastAsia="en-GB"/>
              </w:rPr>
              <w:drawing>
                <wp:inline distT="0" distB="0" distL="0" distR="0" wp14:anchorId="713A02BA" wp14:editId="31BBE8E1">
                  <wp:extent cx="3445727" cy="414893"/>
                  <wp:effectExtent l="25400" t="25400" r="21590" b="2984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1496" cy="424016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9B00FD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5924ABFE" w14:textId="2BFEB530" w:rsidR="00AC4E2E" w:rsidRPr="00AC4E2E" w:rsidRDefault="00AC4E2E" w:rsidP="00AC4E2E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C4E2E">
              <w:rPr>
                <w:rFonts w:cs="Arial"/>
                <w:color w:val="9B00FD"/>
              </w:rPr>
              <w:t>A string (str) has been converted to upper case, but the upper has been spelled wrong.</w:t>
            </w:r>
          </w:p>
        </w:tc>
      </w:tr>
    </w:tbl>
    <w:p w14:paraId="2B658571" w14:textId="77B35E5C" w:rsidR="00AC4E2E" w:rsidRDefault="00AC4E2E" w:rsidP="00AC4E2E">
      <w:pPr>
        <w:tabs>
          <w:tab w:val="left" w:pos="5813"/>
        </w:tabs>
        <w:rPr>
          <w:rFonts w:cs="Arial"/>
        </w:rPr>
      </w:pPr>
    </w:p>
    <w:p w14:paraId="74BA83DB" w14:textId="77777777" w:rsidR="00D709F1" w:rsidRPr="00EC68BA" w:rsidRDefault="00D709F1" w:rsidP="00D709F1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Load the file ‘Activity_5_Student.py’ into your integrated development environment.</w:t>
      </w:r>
    </w:p>
    <w:p w14:paraId="326164A4" w14:textId="1EBAEA7C" w:rsidR="00D709F1" w:rsidRPr="00EC68BA" w:rsidRDefault="00D709F1" w:rsidP="00D709F1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Run the code with each of the inputs from the table.</w:t>
      </w:r>
      <w:r w:rsidR="003753F9">
        <w:rPr>
          <w:rFonts w:cs="Arial"/>
        </w:rPr>
        <w:t xml:space="preserve"> </w:t>
      </w:r>
    </w:p>
    <w:p w14:paraId="5D5EB9A0" w14:textId="179AF143" w:rsidR="00D709F1" w:rsidRPr="00EC68BA" w:rsidRDefault="00D709F1" w:rsidP="00D709F1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Identify the type of runtime error the input produces.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Complete the third column to show the type of runtime error.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Include a screenshot of the runtime error message.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Add an explanation of the error in the last column.</w:t>
      </w:r>
    </w:p>
    <w:p w14:paraId="160404FF" w14:textId="77777777" w:rsidR="00D709F1" w:rsidRPr="00EC68BA" w:rsidRDefault="00D709F1" w:rsidP="00D709F1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Amend the code to fix each of the runtime errors.</w:t>
      </w:r>
    </w:p>
    <w:p w14:paraId="33406442" w14:textId="77777777" w:rsidR="00D709F1" w:rsidRPr="00EC68BA" w:rsidRDefault="00D709F1" w:rsidP="00D709F1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lastRenderedPageBreak/>
        <w:t>Do not add any additional functionality.</w:t>
      </w:r>
    </w:p>
    <w:p w14:paraId="4853059A" w14:textId="77777777" w:rsidR="00D709F1" w:rsidRPr="00EC68BA" w:rsidRDefault="00D709F1" w:rsidP="00D709F1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Save your amended code file as ‘Activity_5_Finished.py’.</w:t>
      </w:r>
    </w:p>
    <w:p w14:paraId="3737DA32" w14:textId="0763CBA3" w:rsidR="00D709F1" w:rsidRDefault="00D709F1" w:rsidP="00D709F1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Copy your amended code here.</w:t>
      </w:r>
    </w:p>
    <w:p w14:paraId="674A55BE" w14:textId="29C83C7B" w:rsidR="00D709F1" w:rsidRPr="00D709F1" w:rsidRDefault="00AC4E2E" w:rsidP="00D709F1">
      <w:pPr>
        <w:tabs>
          <w:tab w:val="left" w:pos="5813"/>
        </w:tabs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02B6467E" wp14:editId="4E6A6651">
            <wp:extent cx="5512435" cy="5731510"/>
            <wp:effectExtent l="25400" t="25400" r="24765" b="21590"/>
            <wp:docPr id="19" name="Picture 1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Tex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12435" cy="573151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  <w:r w:rsidR="00D709F1">
        <w:rPr>
          <w:rFonts w:cs="Arial"/>
        </w:rPr>
        <w:br w:type="page"/>
      </w:r>
    </w:p>
    <w:p w14:paraId="221A9B85" w14:textId="1A87D02F" w:rsidR="00AC4E2E" w:rsidRPr="00EC68BA" w:rsidRDefault="00AC4E2E" w:rsidP="00AC4E2E">
      <w:pPr>
        <w:pStyle w:val="ASHeading1"/>
        <w:spacing w:before="120" w:after="120" w:line="240" w:lineRule="auto"/>
        <w:rPr>
          <w:rFonts w:cs="Arial"/>
        </w:rPr>
      </w:pPr>
      <w:r w:rsidRPr="00EC68BA">
        <w:rPr>
          <w:rFonts w:cs="Arial"/>
        </w:rPr>
        <w:lastRenderedPageBreak/>
        <w:t>Activity 6</w:t>
      </w:r>
    </w:p>
    <w:p w14:paraId="71CCF5CF" w14:textId="77777777" w:rsidR="00AC4E2E" w:rsidRPr="00EC68BA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 xml:space="preserve">Visit this web page: </w:t>
      </w:r>
      <w:hyperlink r:id="rId19" w:history="1">
        <w:r w:rsidRPr="00EC68BA">
          <w:rPr>
            <w:rStyle w:val="Hyperlink"/>
            <w:rFonts w:cs="Arial"/>
          </w:rPr>
          <w:t>https://www.mathsisfun.com/leap-years.html</w:t>
        </w:r>
      </w:hyperlink>
      <w:r w:rsidRPr="00EC68BA">
        <w:rPr>
          <w:rFonts w:cs="Arial"/>
        </w:rPr>
        <w:t xml:space="preserve"> to understand the rules for determining whether a year is a leap year.</w:t>
      </w:r>
    </w:p>
    <w:p w14:paraId="5EFF04C0" w14:textId="11E259A1" w:rsidR="00AC4E2E" w:rsidRPr="00EC68BA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 program has been written to determine if a year, inputted by the user, is a leap year or not.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The program should respond to the inputs in the table with the indicated outputs.</w:t>
      </w:r>
      <w:r w:rsidR="003753F9">
        <w:rPr>
          <w:rFonts w:cs="Arial"/>
        </w:rPr>
        <w:t xml:space="preserve"> </w:t>
      </w:r>
      <w:r w:rsidRPr="00EC68BA">
        <w:rPr>
          <w:rFonts w:cs="Arial"/>
        </w:rPr>
        <w:t>Valid years must be only four digits long.</w:t>
      </w:r>
    </w:p>
    <w:p w14:paraId="78663202" w14:textId="77777777" w:rsidR="00AC4E2E" w:rsidRPr="00EC68BA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However, the program has logic errors.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72"/>
        <w:gridCol w:w="4474"/>
      </w:tblGrid>
      <w:tr w:rsidR="00AC4E2E" w:rsidRPr="00EC68BA" w14:paraId="63F5C7DF" w14:textId="77777777" w:rsidTr="004A34FD">
        <w:tc>
          <w:tcPr>
            <w:tcW w:w="4508" w:type="dxa"/>
            <w:shd w:val="clear" w:color="auto" w:fill="F9C73E"/>
          </w:tcPr>
          <w:p w14:paraId="03996506" w14:textId="77777777" w:rsidR="00AC4E2E" w:rsidRPr="00EC68BA" w:rsidRDefault="00AC4E2E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Input test data</w:t>
            </w:r>
          </w:p>
        </w:tc>
        <w:tc>
          <w:tcPr>
            <w:tcW w:w="4508" w:type="dxa"/>
            <w:shd w:val="clear" w:color="auto" w:fill="F9C73E"/>
          </w:tcPr>
          <w:p w14:paraId="2EC5590B" w14:textId="77777777" w:rsidR="00AC4E2E" w:rsidRPr="00EC68BA" w:rsidRDefault="00AC4E2E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Output</w:t>
            </w:r>
          </w:p>
        </w:tc>
      </w:tr>
      <w:tr w:rsidR="00AC4E2E" w:rsidRPr="00EC68BA" w14:paraId="121160B4" w14:textId="77777777" w:rsidTr="004A34FD">
        <w:tc>
          <w:tcPr>
            <w:tcW w:w="4508" w:type="dxa"/>
          </w:tcPr>
          <w:p w14:paraId="67019DC9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12345</w:t>
            </w:r>
          </w:p>
        </w:tc>
        <w:tc>
          <w:tcPr>
            <w:tcW w:w="4508" w:type="dxa"/>
          </w:tcPr>
          <w:p w14:paraId="440F17D0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Invalid input</w:t>
            </w:r>
          </w:p>
        </w:tc>
      </w:tr>
      <w:tr w:rsidR="00AC4E2E" w:rsidRPr="00EC68BA" w14:paraId="19EAD66D" w14:textId="77777777" w:rsidTr="004A34FD">
        <w:tc>
          <w:tcPr>
            <w:tcW w:w="4508" w:type="dxa"/>
          </w:tcPr>
          <w:p w14:paraId="3FB7A093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999</w:t>
            </w:r>
          </w:p>
        </w:tc>
        <w:tc>
          <w:tcPr>
            <w:tcW w:w="4508" w:type="dxa"/>
          </w:tcPr>
          <w:p w14:paraId="0297F050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Invalid input</w:t>
            </w:r>
          </w:p>
        </w:tc>
      </w:tr>
      <w:tr w:rsidR="00AC4E2E" w:rsidRPr="00EC68BA" w14:paraId="27219B39" w14:textId="77777777" w:rsidTr="004A34FD">
        <w:tc>
          <w:tcPr>
            <w:tcW w:w="4508" w:type="dxa"/>
          </w:tcPr>
          <w:p w14:paraId="6130D144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1996</w:t>
            </w:r>
          </w:p>
        </w:tc>
        <w:tc>
          <w:tcPr>
            <w:tcW w:w="4508" w:type="dxa"/>
          </w:tcPr>
          <w:p w14:paraId="28D8FAFE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1996 is a leap year</w:t>
            </w:r>
          </w:p>
        </w:tc>
      </w:tr>
      <w:tr w:rsidR="00AC4E2E" w:rsidRPr="00EC68BA" w14:paraId="34D60727" w14:textId="77777777" w:rsidTr="004A34FD">
        <w:tc>
          <w:tcPr>
            <w:tcW w:w="4508" w:type="dxa"/>
          </w:tcPr>
          <w:p w14:paraId="4F4C8EFB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2000</w:t>
            </w:r>
          </w:p>
        </w:tc>
        <w:tc>
          <w:tcPr>
            <w:tcW w:w="4508" w:type="dxa"/>
          </w:tcPr>
          <w:p w14:paraId="471612A4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2000 is a leap year</w:t>
            </w:r>
          </w:p>
        </w:tc>
      </w:tr>
      <w:tr w:rsidR="00AC4E2E" w:rsidRPr="00EC68BA" w14:paraId="2D717346" w14:textId="77777777" w:rsidTr="004A34FD">
        <w:tc>
          <w:tcPr>
            <w:tcW w:w="4508" w:type="dxa"/>
          </w:tcPr>
          <w:p w14:paraId="11DD3A63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2020</w:t>
            </w:r>
          </w:p>
        </w:tc>
        <w:tc>
          <w:tcPr>
            <w:tcW w:w="4508" w:type="dxa"/>
          </w:tcPr>
          <w:p w14:paraId="6F15ABEC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2020 is a leap year</w:t>
            </w:r>
          </w:p>
        </w:tc>
      </w:tr>
      <w:tr w:rsidR="00AC4E2E" w:rsidRPr="00EC68BA" w14:paraId="4FE89610" w14:textId="77777777" w:rsidTr="004A34FD">
        <w:tc>
          <w:tcPr>
            <w:tcW w:w="4508" w:type="dxa"/>
          </w:tcPr>
          <w:p w14:paraId="746005B0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2100</w:t>
            </w:r>
          </w:p>
        </w:tc>
        <w:tc>
          <w:tcPr>
            <w:tcW w:w="4508" w:type="dxa"/>
          </w:tcPr>
          <w:p w14:paraId="22C73929" w14:textId="77777777" w:rsidR="00AC4E2E" w:rsidRPr="00EC68BA" w:rsidRDefault="00AC4E2E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2100 is not a leap year</w:t>
            </w:r>
          </w:p>
        </w:tc>
      </w:tr>
    </w:tbl>
    <w:p w14:paraId="28D1B82F" w14:textId="77777777" w:rsidR="00AC4E2E" w:rsidRPr="00EC68BA" w:rsidRDefault="00AC4E2E" w:rsidP="00AC4E2E">
      <w:pPr>
        <w:spacing w:before="120" w:after="120" w:line="240" w:lineRule="auto"/>
        <w:rPr>
          <w:rFonts w:cs="Arial"/>
        </w:rPr>
      </w:pPr>
    </w:p>
    <w:p w14:paraId="1093AAC9" w14:textId="77777777" w:rsidR="00AC4E2E" w:rsidRPr="00EC68BA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Load ‘Activity_6_Student.py’ into your IDE.</w:t>
      </w:r>
    </w:p>
    <w:p w14:paraId="0C0B8DFB" w14:textId="77777777" w:rsidR="00AC4E2E" w:rsidRPr="00EC68BA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Amend the code to fix each of the logic errors.</w:t>
      </w:r>
    </w:p>
    <w:p w14:paraId="32528910" w14:textId="77777777" w:rsidR="00AC4E2E" w:rsidRPr="00EC68BA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Do not add any additional functionality.</w:t>
      </w:r>
    </w:p>
    <w:p w14:paraId="2360EB1A" w14:textId="77777777" w:rsidR="00AC4E2E" w:rsidRPr="00EC68BA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Save your amended code file as ‘Activity_6_Finished.py’.</w:t>
      </w:r>
    </w:p>
    <w:p w14:paraId="7370A0EB" w14:textId="59E8F0D7" w:rsidR="00AC4E2E" w:rsidRDefault="00AC4E2E" w:rsidP="00AC4E2E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Copy your amended code here.</w:t>
      </w:r>
    </w:p>
    <w:p w14:paraId="3D7D6FBE" w14:textId="2D248AF8" w:rsidR="00E54AB2" w:rsidRPr="002C3149" w:rsidRDefault="00AC4E2E" w:rsidP="00AC4E2E">
      <w:pPr>
        <w:pStyle w:val="ASHeading1"/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DF42495" wp14:editId="002F3B5B">
            <wp:simplePos x="0" y="0"/>
            <wp:positionH relativeFrom="column">
              <wp:posOffset>5715</wp:posOffset>
            </wp:positionH>
            <wp:positionV relativeFrom="paragraph">
              <wp:posOffset>62230</wp:posOffset>
            </wp:positionV>
            <wp:extent cx="4952365" cy="2762250"/>
            <wp:effectExtent l="25400" t="25400" r="26035" b="31750"/>
            <wp:wrapSquare wrapText="bothSides"/>
            <wp:docPr id="20" name="Picture 2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Text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2365" cy="276225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54AB2" w:rsidRPr="002C3149" w:rsidSect="00977AA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0F060" w14:textId="77777777" w:rsidR="008074C1" w:rsidRDefault="008074C1">
      <w:r>
        <w:separator/>
      </w:r>
    </w:p>
    <w:p w14:paraId="6FB2666B" w14:textId="77777777" w:rsidR="008074C1" w:rsidRDefault="008074C1"/>
  </w:endnote>
  <w:endnote w:type="continuationSeparator" w:id="0">
    <w:p w14:paraId="439D44E4" w14:textId="77777777" w:rsidR="008074C1" w:rsidRDefault="008074C1">
      <w:r>
        <w:continuationSeparator/>
      </w:r>
    </w:p>
    <w:p w14:paraId="0368C1E3" w14:textId="77777777" w:rsidR="008074C1" w:rsidRDefault="008074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6AD54" w14:textId="77777777" w:rsidR="008074C1" w:rsidRDefault="008074C1">
      <w:r>
        <w:separator/>
      </w:r>
    </w:p>
    <w:p w14:paraId="76845DBB" w14:textId="77777777" w:rsidR="008074C1" w:rsidRDefault="008074C1"/>
  </w:footnote>
  <w:footnote w:type="continuationSeparator" w:id="0">
    <w:p w14:paraId="3A92B688" w14:textId="77777777" w:rsidR="008074C1" w:rsidRDefault="008074C1">
      <w:r>
        <w:continuationSeparator/>
      </w:r>
    </w:p>
    <w:p w14:paraId="2971434B" w14:textId="77777777" w:rsidR="008074C1" w:rsidRDefault="008074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8768D" w14:textId="77777777" w:rsidR="002C3149" w:rsidRDefault="002C314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1D2FC29" wp14:editId="36206AAA">
              <wp:simplePos x="0" y="0"/>
              <wp:positionH relativeFrom="margin">
                <wp:posOffset>-734060</wp:posOffset>
              </wp:positionH>
              <wp:positionV relativeFrom="paragraph">
                <wp:posOffset>-280035</wp:posOffset>
              </wp:positionV>
              <wp:extent cx="7293610" cy="7620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93610" cy="7620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46F83C2" w14:textId="77777777" w:rsidR="002C3149" w:rsidRPr="00EC68BA" w:rsidRDefault="002C3149" w:rsidP="00EC68BA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 w:rsidRPr="00EC68BA">
                            <w:rPr>
                              <w:rFonts w:cs="Arial"/>
                              <w:b/>
                              <w:bCs/>
                            </w:rPr>
                            <w:t>TOPIC 1: COMPUTATIONAL THINKING AND TOPIC 6: PROBLEM SOLVING WITH PROGRAMMING</w:t>
                          </w:r>
                        </w:p>
                        <w:p w14:paraId="551E9A18" w14:textId="77777777" w:rsidR="002C3149" w:rsidRPr="00AC4E2E" w:rsidRDefault="002C3149" w:rsidP="00EC68BA">
                          <w:pPr>
                            <w:rPr>
                              <w:rFonts w:cs="Arial"/>
                              <w:b/>
                              <w:bCs/>
                              <w:sz w:val="48"/>
                              <w:szCs w:val="48"/>
                            </w:rPr>
                          </w:pPr>
                          <w:r w:rsidRPr="00AC4E2E">
                            <w:rPr>
                              <w:rFonts w:cs="Arial"/>
                              <w:b/>
                              <w:bCs/>
                              <w:sz w:val="40"/>
                              <w:szCs w:val="40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D2FC2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57.8pt;margin-top:-22.05pt;width:574.3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" fillcolor="#f9c73e" stroked="f" strokeweight=".5pt">
              <v:fill opacity="32896f"/>
              <v:textbox>
                <w:txbxContent>
                  <w:p w14:paraId="546F83C2" w14:textId="77777777" w:rsidR="002C3149" w:rsidRPr="00EC68BA" w:rsidRDefault="002C3149" w:rsidP="00EC68BA">
                    <w:pPr>
                      <w:rPr>
                        <w:rFonts w:cs="Arial"/>
                        <w:b/>
                        <w:bCs/>
                      </w:rPr>
                    </w:pPr>
                    <w:r w:rsidRPr="00EC68BA">
                      <w:rPr>
                        <w:rFonts w:cs="Arial"/>
                        <w:b/>
                        <w:bCs/>
                      </w:rPr>
                      <w:t>TOPIC 1: COMPUTATIONAL THINKING AND TOPIC 6: PROBLEM SOLVING WITH PROGRAMMING</w:t>
                    </w:r>
                  </w:p>
                  <w:p w14:paraId="551E9A18" w14:textId="77777777" w:rsidR="002C3149" w:rsidRPr="00AC4E2E" w:rsidRDefault="002C3149" w:rsidP="00EC68BA">
                    <w:pPr>
                      <w:rPr>
                        <w:rFonts w:cs="Arial"/>
                        <w:b/>
                        <w:bCs/>
                        <w:sz w:val="48"/>
                        <w:szCs w:val="48"/>
                      </w:rPr>
                    </w:pPr>
                    <w:r w:rsidRPr="00AC4E2E">
                      <w:rPr>
                        <w:rFonts w:cs="Arial"/>
                        <w:b/>
                        <w:bCs/>
                        <w:sz w:val="40"/>
                        <w:szCs w:val="40"/>
                      </w:rPr>
                      <w:t>Errors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634CA5" w:rsidR="00652F9F" w:rsidRPr="00A55286" w:rsidRDefault="00E4270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XJM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o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Oi1ckx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634CA5" w:rsidR="00652F9F" w:rsidRPr="00A55286" w:rsidRDefault="00E4270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010E3"/>
    <w:multiLevelType w:val="hybridMultilevel"/>
    <w:tmpl w:val="1828F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A90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3149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753F9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2A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011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074C1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0575"/>
    <w:rsid w:val="00A11169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4E2E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D6716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09F1"/>
    <w:rsid w:val="00D71D9F"/>
    <w:rsid w:val="00D72656"/>
    <w:rsid w:val="00D7487D"/>
    <w:rsid w:val="00D763F6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C3149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C3149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C31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149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149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53F9"/>
    <w:pPr>
      <w:adjustRightInd w:val="0"/>
      <w:snapToGrid w:val="0"/>
      <w:spacing w:before="60"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53F9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mathsisfun.com/leap-years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4307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2021-02-09T11:24:00Z</dcterms:created>
  <dcterms:modified xsi:type="dcterms:W3CDTF">2021-02-14T10:27:00Z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